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page" w:horzAnchor="margin" w:tblpXSpec="center" w:tblpY="1141"/>
        <w:tblOverlap w:val="never"/>
        <w:tblW w:w="10320" w:type="dxa"/>
        <w:tblLook w:val="04A0" w:firstRow="1" w:lastRow="0" w:firstColumn="1" w:lastColumn="0" w:noHBand="0" w:noVBand="1"/>
      </w:tblPr>
      <w:tblGrid>
        <w:gridCol w:w="5341"/>
        <w:gridCol w:w="4979"/>
      </w:tblGrid>
      <w:tr w:rsidR="000D4BA8" w:rsidRPr="000D4BA8" w14:paraId="3E941C49" w14:textId="77777777" w:rsidTr="000D4BA8">
        <w:trPr>
          <w:trHeight w:val="1129"/>
        </w:trPr>
        <w:tc>
          <w:tcPr>
            <w:tcW w:w="5341" w:type="dxa"/>
            <w:hideMark/>
          </w:tcPr>
          <w:p w14:paraId="679B2BFC" w14:textId="77777777" w:rsidR="000D4BA8" w:rsidRPr="000D4BA8" w:rsidRDefault="000D4BA8" w:rsidP="000D4BA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8"/>
                <w:szCs w:val="28"/>
                <w:lang w:val="nb-NO"/>
              </w:rPr>
            </w:pPr>
            <w:r w:rsidRPr="000D4BA8">
              <w:rPr>
                <w:rFonts w:ascii="Times New Roman" w:eastAsia="Batang" w:hAnsi="Times New Roman" w:cs="Times New Roman"/>
                <w:bCs/>
                <w:sz w:val="28"/>
                <w:szCs w:val="28"/>
                <w:lang w:val="nb-NO"/>
              </w:rPr>
              <w:t>HỌC VIỆN KHOA HỌC VÀ CÔNG NGHỆ</w:t>
            </w:r>
          </w:p>
          <w:p w14:paraId="46F35E8E" w14:textId="77777777" w:rsidR="000D4BA8" w:rsidRPr="000D4BA8" w:rsidRDefault="000D4BA8" w:rsidP="000D4BA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</w:pPr>
            <w:r w:rsidRPr="000D4BA8"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  <w:t xml:space="preserve">HỘI ĐỒNG TUYỂN SINH ĐÀO TẠO </w:t>
            </w:r>
          </w:p>
          <w:p w14:paraId="017F38AB" w14:textId="77777777" w:rsidR="000D4BA8" w:rsidRPr="000D4BA8" w:rsidRDefault="000D4BA8" w:rsidP="000D4BA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D4BA8"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  <w:t>TRÌNH ĐỘ THẠC SĨ NĂM 2026</w:t>
            </w:r>
          </w:p>
        </w:tc>
        <w:tc>
          <w:tcPr>
            <w:tcW w:w="4979" w:type="dxa"/>
            <w:hideMark/>
          </w:tcPr>
          <w:p w14:paraId="08ADABC0" w14:textId="77777777" w:rsidR="000D4BA8" w:rsidRPr="000D4BA8" w:rsidRDefault="000D4BA8" w:rsidP="000D4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</w:rPr>
            </w:pPr>
            <w:r w:rsidRPr="000D4BA8">
              <w:rPr>
                <w:rFonts w:ascii="Times New Roman" w:eastAsia="Calibri" w:hAnsi="Times New Roman" w:cs="Times New Roman"/>
                <w:b/>
                <w:bCs/>
                <w:spacing w:val="-8"/>
                <w:sz w:val="30"/>
                <w:szCs w:val="30"/>
                <w:lang w:val="vi-VN"/>
              </w:rPr>
              <w:t>ĐẢNG CỘNG SẢN VIỆT NAM</w:t>
            </w:r>
            <w:r w:rsidRPr="000D4BA8">
              <w:rPr>
                <w:rFonts w:ascii="Times New Roman" w:eastAsia="Calibri" w:hAnsi="Times New Roman" w:cs="Times New Roman"/>
                <w:b/>
                <w:bCs/>
                <w:spacing w:val="-8"/>
                <w:sz w:val="30"/>
                <w:szCs w:val="30"/>
                <w:lang w:val="en-GB"/>
              </w:rPr>
              <w:t xml:space="preserve"> </w:t>
            </w:r>
          </w:p>
          <w:p w14:paraId="09A29E00" w14:textId="77777777" w:rsidR="000D4BA8" w:rsidRPr="000D4BA8" w:rsidRDefault="000D4BA8" w:rsidP="000D4BA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4"/>
                <w:lang w:val="en-GB"/>
              </w:rPr>
            </w:pPr>
            <w:r w:rsidRPr="000D4BA8">
              <w:rPr>
                <w:rFonts w:ascii="Calibri" w:eastAsia="Calibri" w:hAnsi="Calibri" w:cs="Times New Roman"/>
                <w:noProof/>
                <w:lang w:val="en-GB" w:eastAsia="ja-JP"/>
              </w:rPr>
              <mc:AlternateContent>
                <mc:Choice Requires="wps">
                  <w:drawing>
                    <wp:anchor distT="4294967292" distB="4294967292" distL="114300" distR="114300" simplePos="0" relativeHeight="251662336" behindDoc="0" locked="0" layoutInCell="1" allowOverlap="1" wp14:anchorId="530DFA24" wp14:editId="5A422286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66675</wp:posOffset>
                      </wp:positionV>
                      <wp:extent cx="2295525" cy="0"/>
                      <wp:effectExtent l="0" t="0" r="28575" b="1905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95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25AACF" id="Straight Connector 1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9.6pt,5.25pt" to="210.3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">
                      <o:lock v:ext="edit" shapetype="f"/>
                    </v:line>
                  </w:pict>
                </mc:Fallback>
              </mc:AlternateContent>
            </w:r>
          </w:p>
        </w:tc>
      </w:tr>
    </w:tbl>
    <w:p w14:paraId="1B0E0542" w14:textId="77777777" w:rsidR="00921FDD" w:rsidRPr="00283FB0" w:rsidRDefault="00921FDD" w:rsidP="00B15E33">
      <w:pPr>
        <w:pStyle w:val="Heading2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14:paraId="6B2988B0" w14:textId="77777777" w:rsidR="000D4BA8" w:rsidRDefault="00283FB0" w:rsidP="00B15E33">
      <w:pPr>
        <w:pStyle w:val="Heading2"/>
        <w:spacing w:before="0" w:line="288" w:lineRule="auto"/>
        <w:jc w:val="center"/>
        <w:rPr>
          <w:rFonts w:ascii="Times New Roman" w:hAnsi="Times New Roman" w:cs="Times New Roman"/>
          <w:color w:val="auto"/>
          <w:sz w:val="30"/>
          <w:szCs w:val="30"/>
        </w:rPr>
      </w:pPr>
      <w:r w:rsidRPr="000D4BA8">
        <w:rPr>
          <w:rFonts w:ascii="Times New Roman" w:hAnsi="Times New Roman" w:cs="Times New Roman"/>
          <w:color w:val="auto"/>
          <w:sz w:val="30"/>
          <w:szCs w:val="30"/>
        </w:rPr>
        <w:t xml:space="preserve">TỔNG HỢP KIẾN THỨC THI TUYỂN TRÌNH ĐỘ </w:t>
      </w:r>
    </w:p>
    <w:p w14:paraId="0972454B" w14:textId="1E16FA7C" w:rsidR="00B15E33" w:rsidRPr="000D4BA8" w:rsidRDefault="00283FB0" w:rsidP="000D4BA8">
      <w:pPr>
        <w:pStyle w:val="Heading2"/>
        <w:spacing w:before="0" w:line="288" w:lineRule="auto"/>
        <w:jc w:val="center"/>
        <w:rPr>
          <w:rFonts w:ascii="Times New Roman" w:hAnsi="Times New Roman" w:cs="Times New Roman"/>
          <w:color w:val="auto"/>
          <w:sz w:val="30"/>
          <w:szCs w:val="30"/>
        </w:rPr>
      </w:pPr>
      <w:r w:rsidRPr="000D4BA8">
        <w:rPr>
          <w:rFonts w:ascii="Times New Roman" w:hAnsi="Times New Roman" w:cs="Times New Roman"/>
          <w:color w:val="auto"/>
          <w:sz w:val="30"/>
          <w:szCs w:val="30"/>
        </w:rPr>
        <w:t>THẠC SĨ</w:t>
      </w:r>
      <w:r w:rsidR="000D4BA8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8D58E2">
        <w:rPr>
          <w:rFonts w:ascii="Times New Roman" w:eastAsia="Calibri" w:hAnsi="Times New Roman" w:cs="Times New Roman"/>
          <w:color w:val="auto"/>
          <w:sz w:val="30"/>
          <w:szCs w:val="30"/>
          <w:lang w:val="vi-VN"/>
        </w:rPr>
        <w:t>NĂM 2026</w:t>
      </w:r>
      <w:bookmarkStart w:id="0" w:name="_GoBack"/>
      <w:bookmarkEnd w:id="0"/>
    </w:p>
    <w:p w14:paraId="241EA5E3" w14:textId="4763BB19" w:rsidR="0078346F" w:rsidRPr="000D4BA8" w:rsidRDefault="00921FDD" w:rsidP="000D4BA8">
      <w:pPr>
        <w:pStyle w:val="ListParagraph"/>
        <w:tabs>
          <w:tab w:val="left" w:pos="284"/>
        </w:tabs>
        <w:spacing w:before="120" w:after="0" w:line="360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BA8">
        <w:rPr>
          <w:rFonts w:ascii="Times New Roman" w:hAnsi="Times New Roman" w:cs="Times New Roman"/>
          <w:b/>
          <w:sz w:val="28"/>
          <w:szCs w:val="28"/>
        </w:rPr>
        <w:t>Môn thi:</w:t>
      </w:r>
      <w:r w:rsidRPr="000D4BA8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="00C137E0" w:rsidRPr="000D4BA8">
        <w:rPr>
          <w:rFonts w:ascii="Times New Roman" w:hAnsi="Times New Roman" w:cs="Times New Roman"/>
          <w:b/>
          <w:sz w:val="28"/>
          <w:szCs w:val="28"/>
        </w:rPr>
        <w:t>Toán rời rạc</w:t>
      </w:r>
    </w:p>
    <w:p w14:paraId="46CEB05C" w14:textId="77777777" w:rsidR="00C0384B" w:rsidRPr="000D4BA8" w:rsidRDefault="00C0384B" w:rsidP="000D4BA8">
      <w:pPr>
        <w:tabs>
          <w:tab w:val="left" w:pos="284"/>
        </w:tabs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2A760F" w14:textId="77777777" w:rsidR="00B15E33" w:rsidRPr="000D4BA8" w:rsidRDefault="00B15E33" w:rsidP="000D4BA8">
      <w:pPr>
        <w:tabs>
          <w:tab w:val="left" w:pos="284"/>
        </w:tabs>
        <w:spacing w:after="0" w:line="360" w:lineRule="exac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508A6C" w14:textId="3D169A35" w:rsidR="00F54B5E" w:rsidRPr="000D4BA8" w:rsidRDefault="00C137E0" w:rsidP="000D4BA8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A8">
        <w:rPr>
          <w:rFonts w:ascii="Times New Roman" w:hAnsi="Times New Roman" w:cs="Times New Roman"/>
          <w:b/>
          <w:sz w:val="28"/>
          <w:szCs w:val="28"/>
        </w:rPr>
        <w:t>Các khái niệm cơ bản về thuật toán và phương pháp đệ quy</w:t>
      </w:r>
    </w:p>
    <w:p w14:paraId="19BD343D" w14:textId="1E7FB1E7" w:rsidR="007271D9" w:rsidRPr="000D4BA8" w:rsidRDefault="00C137E0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Khái niệm thuật toán</w:t>
      </w:r>
    </w:p>
    <w:p w14:paraId="00E64F5F" w14:textId="47DFAA43" w:rsidR="00C137E0" w:rsidRPr="000D4BA8" w:rsidRDefault="00C137E0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Phương pháp đệ quy</w:t>
      </w:r>
    </w:p>
    <w:p w14:paraId="7D861E2A" w14:textId="4583E17D" w:rsidR="00C137E0" w:rsidRPr="000D4BA8" w:rsidRDefault="00C137E0" w:rsidP="000D4BA8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A8">
        <w:rPr>
          <w:rFonts w:ascii="Times New Roman" w:hAnsi="Times New Roman" w:cs="Times New Roman"/>
          <w:b/>
          <w:sz w:val="28"/>
          <w:szCs w:val="28"/>
        </w:rPr>
        <w:t>Phương pháp đếm</w:t>
      </w:r>
    </w:p>
    <w:p w14:paraId="1D403CED" w14:textId="0CD5FF53" w:rsidR="00C137E0" w:rsidRPr="000D4BA8" w:rsidRDefault="00C137E0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Tập hợp, hoán vị, chỉnh hợp và tổ hợp</w:t>
      </w:r>
    </w:p>
    <w:p w14:paraId="78FC9466" w14:textId="4B5994FC" w:rsidR="00C137E0" w:rsidRPr="000D4BA8" w:rsidRDefault="009B04C3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Các quy tắc đếm cơ bản</w:t>
      </w:r>
    </w:p>
    <w:p w14:paraId="769A7C5A" w14:textId="54B1A327" w:rsidR="009B04C3" w:rsidRPr="000D4BA8" w:rsidRDefault="009B04C3" w:rsidP="000D4BA8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A8">
        <w:rPr>
          <w:rFonts w:ascii="Times New Roman" w:hAnsi="Times New Roman" w:cs="Times New Roman"/>
          <w:b/>
          <w:sz w:val="28"/>
          <w:szCs w:val="28"/>
        </w:rPr>
        <w:t>Lý thuyết đồ thị</w:t>
      </w:r>
    </w:p>
    <w:p w14:paraId="7B63E8C1" w14:textId="27240163" w:rsidR="009B04C3" w:rsidRPr="000D4BA8" w:rsidRDefault="009B04C3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Định nghĩa đồ thị, biểu diễn đồ thị và các tính chất của đồ thị</w:t>
      </w:r>
    </w:p>
    <w:p w14:paraId="3F61D48D" w14:textId="0B8D5969" w:rsidR="009B04C3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  <w:lang w:val="fr-FR"/>
        </w:rPr>
      </w:pPr>
      <w:r w:rsidRPr="000D4BA8">
        <w:rPr>
          <w:rFonts w:ascii="Times New Roman" w:hAnsi="Times New Roman" w:cs="Times New Roman"/>
          <w:bCs/>
          <w:sz w:val="28"/>
          <w:szCs w:val="28"/>
          <w:lang w:val="fr-FR"/>
        </w:rPr>
        <w:t>Chu trình Euler và đường Euler</w:t>
      </w:r>
    </w:p>
    <w:p w14:paraId="30822334" w14:textId="787D67F7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Chu trình Hamilton và đường Hamilton</w:t>
      </w:r>
    </w:p>
    <w:p w14:paraId="7E0A5AED" w14:textId="774BF25B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Đường đi ngắn nhất và thuật toán Dijkstra</w:t>
      </w:r>
    </w:p>
    <w:p w14:paraId="379D8D1D" w14:textId="73B538DC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Cây, cây khung và các tính chất</w:t>
      </w:r>
    </w:p>
    <w:p w14:paraId="323B5559" w14:textId="7C841F64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Thuật toán tìm cây khung nhỏ nhất</w:t>
      </w:r>
    </w:p>
    <w:p w14:paraId="458B7CDF" w14:textId="3C10ABB1" w:rsidR="00F0389F" w:rsidRPr="000D4BA8" w:rsidRDefault="00F0389F" w:rsidP="000D4BA8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A8">
        <w:rPr>
          <w:rFonts w:ascii="Times New Roman" w:hAnsi="Times New Roman" w:cs="Times New Roman"/>
          <w:b/>
          <w:sz w:val="28"/>
          <w:szCs w:val="28"/>
        </w:rPr>
        <w:t>Nhập môn về văn phạm và ngôn ngữ hình thức</w:t>
      </w:r>
    </w:p>
    <w:p w14:paraId="1342598C" w14:textId="3988A78B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Văn phạm và ngôn ngữ sinh bởi văn phạm</w:t>
      </w:r>
    </w:p>
    <w:p w14:paraId="493CB8C1" w14:textId="1EF6A776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Otomat hữu hạn đoán nhận biểu thức chính quy</w:t>
      </w:r>
    </w:p>
    <w:p w14:paraId="4A905AC2" w14:textId="79561E21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Otomat đẩy xuống đoán nhận ngôn ngữ phi ngữ cảnh</w:t>
      </w:r>
    </w:p>
    <w:p w14:paraId="3F032E6A" w14:textId="5E322321" w:rsidR="00F0389F" w:rsidRPr="000D4BA8" w:rsidRDefault="00F0389F" w:rsidP="000D4BA8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A8">
        <w:rPr>
          <w:rFonts w:ascii="Times New Roman" w:hAnsi="Times New Roman" w:cs="Times New Roman"/>
          <w:b/>
          <w:sz w:val="28"/>
          <w:szCs w:val="28"/>
        </w:rPr>
        <w:t>Logic toán</w:t>
      </w:r>
    </w:p>
    <w:p w14:paraId="2EA2E687" w14:textId="5AB18BD7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Logic mệnh đề</w:t>
      </w:r>
    </w:p>
    <w:p w14:paraId="670CE671" w14:textId="3A5289BB" w:rsidR="007271D9" w:rsidRPr="000D4BA8" w:rsidRDefault="00F0389F" w:rsidP="000D4BA8">
      <w:pPr>
        <w:pStyle w:val="ListParagraph"/>
        <w:numPr>
          <w:ilvl w:val="0"/>
          <w:numId w:val="7"/>
        </w:numPr>
        <w:tabs>
          <w:tab w:val="left" w:pos="284"/>
        </w:tabs>
        <w:spacing w:before="120" w:after="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Các phép toán và công thức</w:t>
      </w:r>
    </w:p>
    <w:p w14:paraId="0AA6C14E" w14:textId="77A0792C" w:rsidR="00F0389F" w:rsidRPr="000D4BA8" w:rsidRDefault="00F0389F" w:rsidP="000D4BA8">
      <w:pPr>
        <w:pStyle w:val="ListParagraph"/>
        <w:numPr>
          <w:ilvl w:val="0"/>
          <w:numId w:val="7"/>
        </w:numPr>
        <w:tabs>
          <w:tab w:val="left" w:pos="284"/>
        </w:tabs>
        <w:spacing w:before="120" w:after="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Điều kiện đồng nhất đúng, đồng nhất sai</w:t>
      </w:r>
    </w:p>
    <w:p w14:paraId="0B7A8DD9" w14:textId="380AA099" w:rsidR="00F0389F" w:rsidRPr="000D4BA8" w:rsidRDefault="00F0389F" w:rsidP="000D4BA8">
      <w:pPr>
        <w:pStyle w:val="ListParagraph"/>
        <w:numPr>
          <w:ilvl w:val="0"/>
          <w:numId w:val="7"/>
        </w:numPr>
        <w:tabs>
          <w:tab w:val="left" w:pos="284"/>
        </w:tabs>
        <w:spacing w:before="120" w:after="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Các quy tắc suy diễn</w:t>
      </w:r>
    </w:p>
    <w:p w14:paraId="7BAB739B" w14:textId="53302A2E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Logic vị từ</w:t>
      </w:r>
    </w:p>
    <w:p w14:paraId="378799F2" w14:textId="279B6037" w:rsidR="00A94C3A" w:rsidRPr="000D4BA8" w:rsidRDefault="00F0389F" w:rsidP="000D4BA8">
      <w:pPr>
        <w:pStyle w:val="ListParagraph"/>
        <w:numPr>
          <w:ilvl w:val="0"/>
          <w:numId w:val="7"/>
        </w:numPr>
        <w:tabs>
          <w:tab w:val="left" w:pos="284"/>
        </w:tabs>
        <w:spacing w:before="120" w:after="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Định nghĩa vị từ</w:t>
      </w:r>
    </w:p>
    <w:p w14:paraId="18DE6A29" w14:textId="01DBE7F1" w:rsidR="00F0389F" w:rsidRPr="000D4BA8" w:rsidRDefault="00F0389F" w:rsidP="000D4BA8">
      <w:pPr>
        <w:pStyle w:val="ListParagraph"/>
        <w:numPr>
          <w:ilvl w:val="0"/>
          <w:numId w:val="7"/>
        </w:numPr>
        <w:tabs>
          <w:tab w:val="left" w:pos="284"/>
        </w:tabs>
        <w:spacing w:before="120" w:after="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Dạng chuẩn tắc hội, dạng chuẩn tắc tuyển của công thức</w:t>
      </w:r>
    </w:p>
    <w:p w14:paraId="640AE42C" w14:textId="10E06B37" w:rsidR="00F0389F" w:rsidRPr="000D4BA8" w:rsidRDefault="00F0389F" w:rsidP="000D4BA8">
      <w:pPr>
        <w:pStyle w:val="ListParagraph"/>
        <w:numPr>
          <w:ilvl w:val="0"/>
          <w:numId w:val="7"/>
        </w:numPr>
        <w:tabs>
          <w:tab w:val="left" w:pos="284"/>
        </w:tabs>
        <w:spacing w:before="120" w:after="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Nguyên lý quy nạp</w:t>
      </w:r>
    </w:p>
    <w:p w14:paraId="0EC6F619" w14:textId="6C5DA745" w:rsidR="00F0389F" w:rsidRPr="000D4BA8" w:rsidRDefault="00F0389F" w:rsidP="000D4BA8">
      <w:pPr>
        <w:pStyle w:val="ListParagraph"/>
        <w:numPr>
          <w:ilvl w:val="0"/>
          <w:numId w:val="7"/>
        </w:numPr>
        <w:tabs>
          <w:tab w:val="left" w:pos="284"/>
        </w:tabs>
        <w:spacing w:before="120" w:after="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lastRenderedPageBreak/>
        <w:t>Quy tắc suy diễn vị từ cấp 1</w:t>
      </w:r>
    </w:p>
    <w:p w14:paraId="6BB33981" w14:textId="37D7F4BA" w:rsidR="00375D3F" w:rsidRPr="000D4BA8" w:rsidRDefault="00F0389F" w:rsidP="000D4BA8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A8">
        <w:rPr>
          <w:rFonts w:ascii="Times New Roman" w:hAnsi="Times New Roman" w:cs="Times New Roman"/>
          <w:b/>
          <w:sz w:val="28"/>
          <w:szCs w:val="28"/>
        </w:rPr>
        <w:t>Đại số Boole</w:t>
      </w:r>
    </w:p>
    <w:p w14:paraId="00D976D0" w14:textId="587EC4FE" w:rsidR="00375D3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Hàm Boole và biểu thức Boole</w:t>
      </w:r>
    </w:p>
    <w:p w14:paraId="4C5E4B62" w14:textId="5C0353A0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Đại số Boole</w:t>
      </w:r>
    </w:p>
    <w:p w14:paraId="12582EAD" w14:textId="06AC047C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Các cổng logic và tổ hợp các cổng logic</w:t>
      </w:r>
    </w:p>
    <w:p w14:paraId="1034B6FB" w14:textId="515C7BEC" w:rsidR="00F0389F" w:rsidRPr="000D4BA8" w:rsidRDefault="00F0389F" w:rsidP="000D4BA8">
      <w:pPr>
        <w:pStyle w:val="ListParagraph"/>
        <w:numPr>
          <w:ilvl w:val="1"/>
          <w:numId w:val="1"/>
        </w:numPr>
        <w:tabs>
          <w:tab w:val="left" w:pos="284"/>
          <w:tab w:val="left" w:pos="993"/>
        </w:tabs>
        <w:spacing w:before="120" w:after="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BA8">
        <w:rPr>
          <w:rFonts w:ascii="Times New Roman" w:hAnsi="Times New Roman" w:cs="Times New Roman"/>
          <w:bCs/>
          <w:sz w:val="28"/>
          <w:szCs w:val="28"/>
        </w:rPr>
        <w:t>Tối thiểu hóa hàm boole</w:t>
      </w:r>
    </w:p>
    <w:p w14:paraId="28BCB49F" w14:textId="77777777" w:rsidR="00776B68" w:rsidRPr="000D4BA8" w:rsidRDefault="00776B68" w:rsidP="000D4BA8">
      <w:pPr>
        <w:pStyle w:val="ListParagraph"/>
        <w:tabs>
          <w:tab w:val="left" w:pos="284"/>
        </w:tabs>
        <w:spacing w:after="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6A101A" w14:textId="77777777" w:rsidR="0073097F" w:rsidRPr="000D4BA8" w:rsidRDefault="0073097F" w:rsidP="000D4BA8">
      <w:pPr>
        <w:pStyle w:val="ListParagraph"/>
        <w:tabs>
          <w:tab w:val="left" w:pos="284"/>
        </w:tabs>
        <w:spacing w:after="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4BA8">
        <w:rPr>
          <w:rFonts w:ascii="Times New Roman" w:eastAsia="Times New Roman" w:hAnsi="Times New Roman" w:cs="Times New Roman"/>
          <w:b/>
          <w:sz w:val="28"/>
          <w:szCs w:val="28"/>
        </w:rPr>
        <w:t>Tài liệu tham khảo</w:t>
      </w:r>
    </w:p>
    <w:p w14:paraId="6E95ACC5" w14:textId="5031BCC9" w:rsidR="00DF13A1" w:rsidRPr="000D4BA8" w:rsidRDefault="00F0389F" w:rsidP="000D4BA8">
      <w:pPr>
        <w:pStyle w:val="ListParagraph"/>
        <w:numPr>
          <w:ilvl w:val="0"/>
          <w:numId w:val="4"/>
        </w:numPr>
        <w:tabs>
          <w:tab w:val="left" w:pos="284"/>
        </w:tabs>
        <w:spacing w:before="120" w:after="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D4BA8">
        <w:rPr>
          <w:rFonts w:ascii="Times New Roman" w:hAnsi="Times New Roman" w:cs="Times New Roman"/>
          <w:sz w:val="28"/>
          <w:szCs w:val="28"/>
        </w:rPr>
        <w:t>Đỗ Đức Giáo</w:t>
      </w:r>
      <w:r w:rsidR="00DF13A1" w:rsidRPr="000D4BA8">
        <w:rPr>
          <w:rFonts w:ascii="Times New Roman" w:hAnsi="Times New Roman" w:cs="Times New Roman"/>
          <w:sz w:val="28"/>
          <w:szCs w:val="28"/>
        </w:rPr>
        <w:t xml:space="preserve">, </w:t>
      </w:r>
      <w:r w:rsidRPr="000D4BA8">
        <w:rPr>
          <w:rFonts w:ascii="Times New Roman" w:hAnsi="Times New Roman" w:cs="Times New Roman"/>
          <w:sz w:val="28"/>
          <w:szCs w:val="28"/>
        </w:rPr>
        <w:t>Toán rời rạc</w:t>
      </w:r>
      <w:r w:rsidR="00DF13A1" w:rsidRPr="000D4BA8">
        <w:rPr>
          <w:rFonts w:ascii="Times New Roman" w:hAnsi="Times New Roman" w:cs="Times New Roman"/>
          <w:sz w:val="28"/>
          <w:szCs w:val="28"/>
        </w:rPr>
        <w:t xml:space="preserve">, NXB </w:t>
      </w:r>
      <w:r w:rsidRPr="000D4BA8">
        <w:rPr>
          <w:rFonts w:ascii="Times New Roman" w:hAnsi="Times New Roman" w:cs="Times New Roman"/>
          <w:sz w:val="28"/>
          <w:szCs w:val="28"/>
        </w:rPr>
        <w:t>Đại học Quốc gia Hà Nội, 2004</w:t>
      </w:r>
    </w:p>
    <w:p w14:paraId="4DD71AF3" w14:textId="65AF1C3B" w:rsidR="00F0389F" w:rsidRPr="000D4BA8" w:rsidRDefault="00F0389F" w:rsidP="000D4BA8">
      <w:pPr>
        <w:pStyle w:val="ListParagraph"/>
        <w:numPr>
          <w:ilvl w:val="0"/>
          <w:numId w:val="4"/>
        </w:numPr>
        <w:tabs>
          <w:tab w:val="left" w:pos="284"/>
        </w:tabs>
        <w:spacing w:before="120" w:after="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D4BA8">
        <w:rPr>
          <w:rFonts w:ascii="Times New Roman" w:hAnsi="Times New Roman" w:cs="Times New Roman"/>
          <w:sz w:val="28"/>
          <w:szCs w:val="28"/>
        </w:rPr>
        <w:t>Nguyễn Tô Thành, Nguyễn Đức Nghĩa, Toán rời rạc, NXB Giáo dục, Hà Nội, 1997</w:t>
      </w:r>
    </w:p>
    <w:p w14:paraId="4D2D80B2" w14:textId="12FFE821" w:rsidR="00F0389F" w:rsidRPr="000D4BA8" w:rsidRDefault="003E08FF" w:rsidP="000D4BA8">
      <w:pPr>
        <w:pStyle w:val="ListParagraph"/>
        <w:numPr>
          <w:ilvl w:val="0"/>
          <w:numId w:val="4"/>
        </w:numPr>
        <w:tabs>
          <w:tab w:val="left" w:pos="284"/>
        </w:tabs>
        <w:spacing w:before="120" w:after="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D4BA8">
        <w:rPr>
          <w:rFonts w:ascii="Times New Roman" w:hAnsi="Times New Roman" w:cs="Times New Roman"/>
          <w:sz w:val="28"/>
          <w:szCs w:val="28"/>
        </w:rPr>
        <w:t>Đặng Huy Ruận, Lý thuyết đồ thị và ứng dụng, NXB Khoa học và Kỹ thuật, Hà Nội, 2000.</w:t>
      </w:r>
    </w:p>
    <w:p w14:paraId="34F0BFEE" w14:textId="1B87EAFF" w:rsidR="003E08FF" w:rsidRPr="000D4BA8" w:rsidRDefault="003E08FF" w:rsidP="000D4BA8">
      <w:pPr>
        <w:pStyle w:val="ListParagraph"/>
        <w:numPr>
          <w:ilvl w:val="0"/>
          <w:numId w:val="4"/>
        </w:numPr>
        <w:tabs>
          <w:tab w:val="left" w:pos="284"/>
        </w:tabs>
        <w:spacing w:before="120" w:after="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D4BA8">
        <w:rPr>
          <w:rFonts w:ascii="Times New Roman" w:hAnsi="Times New Roman" w:cs="Times New Roman"/>
          <w:sz w:val="28"/>
          <w:szCs w:val="28"/>
        </w:rPr>
        <w:t>Đặng Huy Ruận, Lý thuyết ngôn ngữ hình thức và otomat, NXB Đại học Quốc gia Hà Nội, 2002.</w:t>
      </w:r>
    </w:p>
    <w:p w14:paraId="3DA87E16" w14:textId="251884B8" w:rsidR="003E08FF" w:rsidRPr="000D4BA8" w:rsidRDefault="003E08FF" w:rsidP="000D4BA8">
      <w:pPr>
        <w:pStyle w:val="ListParagraph"/>
        <w:numPr>
          <w:ilvl w:val="0"/>
          <w:numId w:val="4"/>
        </w:numPr>
        <w:tabs>
          <w:tab w:val="left" w:pos="284"/>
        </w:tabs>
        <w:spacing w:before="120" w:after="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D4BA8">
        <w:rPr>
          <w:rFonts w:ascii="Times New Roman" w:hAnsi="Times New Roman" w:cs="Times New Roman"/>
          <w:sz w:val="28"/>
          <w:szCs w:val="28"/>
        </w:rPr>
        <w:t>Nguyễn Hữu Ngự, Giáo trình lý thuyết đồ thị, Đại học Tổng hợp Hà Nội.</w:t>
      </w:r>
    </w:p>
    <w:p w14:paraId="38A84170" w14:textId="2F9CFF09" w:rsidR="003E08FF" w:rsidRPr="000D4BA8" w:rsidRDefault="003E08FF" w:rsidP="000D4BA8">
      <w:pPr>
        <w:pStyle w:val="ListParagraph"/>
        <w:numPr>
          <w:ilvl w:val="0"/>
          <w:numId w:val="4"/>
        </w:numPr>
        <w:tabs>
          <w:tab w:val="left" w:pos="284"/>
        </w:tabs>
        <w:spacing w:before="120" w:after="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D4BA8">
        <w:rPr>
          <w:rFonts w:ascii="Times New Roman" w:hAnsi="Times New Roman" w:cs="Times New Roman"/>
          <w:sz w:val="28"/>
          <w:szCs w:val="28"/>
        </w:rPr>
        <w:t>Discrete Mathematics and its Applications, Mc Graw – Hill, 1994.</w:t>
      </w:r>
    </w:p>
    <w:p w14:paraId="3C4FD9A1" w14:textId="77777777" w:rsidR="00921FDD" w:rsidRDefault="00921FDD" w:rsidP="00921FD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5CD0D3" w14:textId="77777777" w:rsidR="00B57253" w:rsidRDefault="00B57253" w:rsidP="00921FD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EA0A9B" w14:textId="77777777" w:rsidR="00921FDD" w:rsidRPr="00921FDD" w:rsidRDefault="00921FDD" w:rsidP="00921FDD">
      <w:pPr>
        <w:pStyle w:val="ListParagraph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921FDD" w:rsidRPr="00921FDD" w:rsidSect="00776B68">
      <w:footerReference w:type="default" r:id="rId8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7091BF" w14:textId="77777777" w:rsidR="00644E1A" w:rsidRDefault="00644E1A" w:rsidP="00D52470">
      <w:pPr>
        <w:spacing w:after="0" w:line="240" w:lineRule="auto"/>
      </w:pPr>
      <w:r>
        <w:separator/>
      </w:r>
    </w:p>
  </w:endnote>
  <w:endnote w:type="continuationSeparator" w:id="0">
    <w:p w14:paraId="373CAF53" w14:textId="77777777" w:rsidR="00644E1A" w:rsidRDefault="00644E1A" w:rsidP="00D52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6033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CDFAB8" w14:textId="3C694403" w:rsidR="00D52470" w:rsidRDefault="00D524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58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183C10" w14:textId="77777777" w:rsidR="00D52470" w:rsidRDefault="00D524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A2915F" w14:textId="77777777" w:rsidR="00644E1A" w:rsidRDefault="00644E1A" w:rsidP="00D52470">
      <w:pPr>
        <w:spacing w:after="0" w:line="240" w:lineRule="auto"/>
      </w:pPr>
      <w:r>
        <w:separator/>
      </w:r>
    </w:p>
  </w:footnote>
  <w:footnote w:type="continuationSeparator" w:id="0">
    <w:p w14:paraId="6F51B127" w14:textId="77777777" w:rsidR="00644E1A" w:rsidRDefault="00644E1A" w:rsidP="00D52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0855"/>
    <w:multiLevelType w:val="hybridMultilevel"/>
    <w:tmpl w:val="7A1CEE78"/>
    <w:lvl w:ilvl="0" w:tplc="23D643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11FD"/>
    <w:multiLevelType w:val="hybridMultilevel"/>
    <w:tmpl w:val="913E8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82D54"/>
    <w:multiLevelType w:val="hybridMultilevel"/>
    <w:tmpl w:val="CAEC4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15988"/>
    <w:multiLevelType w:val="hybridMultilevel"/>
    <w:tmpl w:val="F548944C"/>
    <w:lvl w:ilvl="0" w:tplc="479CB6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E240BC"/>
    <w:multiLevelType w:val="hybridMultilevel"/>
    <w:tmpl w:val="F548944C"/>
    <w:lvl w:ilvl="0" w:tplc="479CB6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1496EF1"/>
    <w:multiLevelType w:val="multilevel"/>
    <w:tmpl w:val="A9325C2E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C6F3132"/>
    <w:multiLevelType w:val="hybridMultilevel"/>
    <w:tmpl w:val="3796EE0E"/>
    <w:lvl w:ilvl="0" w:tplc="4CBE8F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F6A07"/>
    <w:multiLevelType w:val="hybridMultilevel"/>
    <w:tmpl w:val="AA60BF5E"/>
    <w:lvl w:ilvl="0" w:tplc="CB8A039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4A542E"/>
    <w:multiLevelType w:val="multilevel"/>
    <w:tmpl w:val="13867E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6C391E4F"/>
    <w:multiLevelType w:val="hybridMultilevel"/>
    <w:tmpl w:val="DD129614"/>
    <w:lvl w:ilvl="0" w:tplc="23D6431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0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AZCc0sTI3NDC2MLQwNDAyUdpeDU4uLM/DyQAsNaAOAkEH4sAAAA"/>
  </w:docVars>
  <w:rsids>
    <w:rsidRoot w:val="0078346F"/>
    <w:rsid w:val="0000264C"/>
    <w:rsid w:val="00063517"/>
    <w:rsid w:val="00092216"/>
    <w:rsid w:val="000D4BA8"/>
    <w:rsid w:val="00141E8A"/>
    <w:rsid w:val="00166834"/>
    <w:rsid w:val="0017169E"/>
    <w:rsid w:val="00182659"/>
    <w:rsid w:val="001E7F67"/>
    <w:rsid w:val="002054A4"/>
    <w:rsid w:val="002417B4"/>
    <w:rsid w:val="00276907"/>
    <w:rsid w:val="002775BD"/>
    <w:rsid w:val="00283FB0"/>
    <w:rsid w:val="0029158F"/>
    <w:rsid w:val="002A544F"/>
    <w:rsid w:val="00312EA5"/>
    <w:rsid w:val="00326087"/>
    <w:rsid w:val="00347149"/>
    <w:rsid w:val="003645C5"/>
    <w:rsid w:val="00375D3F"/>
    <w:rsid w:val="003D675B"/>
    <w:rsid w:val="003E08FF"/>
    <w:rsid w:val="003E62A0"/>
    <w:rsid w:val="00400C28"/>
    <w:rsid w:val="0041764C"/>
    <w:rsid w:val="00467B42"/>
    <w:rsid w:val="004B5E41"/>
    <w:rsid w:val="004D47C1"/>
    <w:rsid w:val="00524182"/>
    <w:rsid w:val="00570DDC"/>
    <w:rsid w:val="005E10B3"/>
    <w:rsid w:val="00601CA2"/>
    <w:rsid w:val="006318AB"/>
    <w:rsid w:val="00644E1A"/>
    <w:rsid w:val="00662591"/>
    <w:rsid w:val="00691DB0"/>
    <w:rsid w:val="00703FAC"/>
    <w:rsid w:val="00722F0E"/>
    <w:rsid w:val="007271D9"/>
    <w:rsid w:val="0073097F"/>
    <w:rsid w:val="0073621E"/>
    <w:rsid w:val="00746A94"/>
    <w:rsid w:val="007505ED"/>
    <w:rsid w:val="00776B68"/>
    <w:rsid w:val="0078293A"/>
    <w:rsid w:val="0078346F"/>
    <w:rsid w:val="007E0873"/>
    <w:rsid w:val="007F26B0"/>
    <w:rsid w:val="00815C0D"/>
    <w:rsid w:val="008437F6"/>
    <w:rsid w:val="008D58E2"/>
    <w:rsid w:val="008E6164"/>
    <w:rsid w:val="009167CB"/>
    <w:rsid w:val="00921FDD"/>
    <w:rsid w:val="00926042"/>
    <w:rsid w:val="009416AB"/>
    <w:rsid w:val="00947D85"/>
    <w:rsid w:val="00950CC4"/>
    <w:rsid w:val="00983577"/>
    <w:rsid w:val="00997468"/>
    <w:rsid w:val="009B04C3"/>
    <w:rsid w:val="009B0BDE"/>
    <w:rsid w:val="009C6682"/>
    <w:rsid w:val="009D5095"/>
    <w:rsid w:val="009F2EAD"/>
    <w:rsid w:val="00A20429"/>
    <w:rsid w:val="00A773C2"/>
    <w:rsid w:val="00A94C3A"/>
    <w:rsid w:val="00B0357D"/>
    <w:rsid w:val="00B15E33"/>
    <w:rsid w:val="00B57253"/>
    <w:rsid w:val="00B679F9"/>
    <w:rsid w:val="00B71F21"/>
    <w:rsid w:val="00BF6951"/>
    <w:rsid w:val="00C0384B"/>
    <w:rsid w:val="00C137E0"/>
    <w:rsid w:val="00C32E97"/>
    <w:rsid w:val="00C43799"/>
    <w:rsid w:val="00C77789"/>
    <w:rsid w:val="00C91D3B"/>
    <w:rsid w:val="00D33CB7"/>
    <w:rsid w:val="00D36356"/>
    <w:rsid w:val="00D40E3E"/>
    <w:rsid w:val="00D42586"/>
    <w:rsid w:val="00D52470"/>
    <w:rsid w:val="00D63F50"/>
    <w:rsid w:val="00D67476"/>
    <w:rsid w:val="00D70DCB"/>
    <w:rsid w:val="00DC4E29"/>
    <w:rsid w:val="00DC6E1C"/>
    <w:rsid w:val="00DF13A1"/>
    <w:rsid w:val="00E25652"/>
    <w:rsid w:val="00E71D34"/>
    <w:rsid w:val="00EB7DAC"/>
    <w:rsid w:val="00F0389F"/>
    <w:rsid w:val="00F54B5E"/>
    <w:rsid w:val="00F82E6E"/>
    <w:rsid w:val="00FD67A8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3AECD"/>
  <w15:docId w15:val="{7CD98E07-F9F9-466D-A167-6B20E1EC3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73097F"/>
    <w:pPr>
      <w:keepNext/>
      <w:overflowPunct w:val="0"/>
      <w:autoSpaceDE w:val="0"/>
      <w:autoSpaceDN w:val="0"/>
      <w:adjustRightInd w:val="0"/>
      <w:spacing w:after="0" w:line="240" w:lineRule="auto"/>
      <w:ind w:left="-57" w:right="-57"/>
      <w:jc w:val="center"/>
      <w:textAlignment w:val="baseline"/>
      <w:outlineLvl w:val="0"/>
    </w:pPr>
    <w:rPr>
      <w:rFonts w:ascii=".VnTimeH" w:eastAsia="Times New Roman" w:hAnsi=".VnTimeH" w:cs=".VnTimeH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1F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46F"/>
    <w:pPr>
      <w:ind w:left="720"/>
      <w:contextualSpacing/>
    </w:pPr>
  </w:style>
  <w:style w:type="paragraph" w:customStyle="1" w:styleId="3">
    <w:name w:val="3"/>
    <w:basedOn w:val="Normal"/>
    <w:uiPriority w:val="99"/>
    <w:rsid w:val="00983577"/>
    <w:pPr>
      <w:widowControl w:val="0"/>
      <w:overflowPunct w:val="0"/>
      <w:autoSpaceDE w:val="0"/>
      <w:autoSpaceDN w:val="0"/>
      <w:adjustRightInd w:val="0"/>
      <w:spacing w:before="160" w:after="0" w:line="288" w:lineRule="auto"/>
      <w:ind w:left="1588" w:hanging="1588"/>
      <w:jc w:val="both"/>
      <w:textAlignment w:val="baseline"/>
    </w:pPr>
    <w:rPr>
      <w:rFonts w:ascii=".VnTime" w:eastAsia="Times New Roman" w:hAnsi=".VnTime" w:cs=".VnTime"/>
      <w:sz w:val="28"/>
      <w:szCs w:val="28"/>
    </w:rPr>
  </w:style>
  <w:style w:type="paragraph" w:customStyle="1" w:styleId="c">
    <w:name w:val="c"/>
    <w:basedOn w:val="Normal"/>
    <w:uiPriority w:val="99"/>
    <w:rsid w:val="00983577"/>
    <w:pPr>
      <w:widowControl w:val="0"/>
      <w:overflowPunct w:val="0"/>
      <w:autoSpaceDE w:val="0"/>
      <w:autoSpaceDN w:val="0"/>
      <w:adjustRightInd w:val="0"/>
      <w:spacing w:after="0" w:line="288" w:lineRule="auto"/>
      <w:ind w:left="680" w:hanging="680"/>
      <w:jc w:val="both"/>
      <w:textAlignment w:val="baseline"/>
    </w:pPr>
    <w:rPr>
      <w:rFonts w:ascii=".VnTime" w:eastAsia="Times New Roman" w:hAnsi=".VnTime" w:cs=".VnTime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9"/>
    <w:rsid w:val="0073097F"/>
    <w:rPr>
      <w:rFonts w:ascii=".VnTimeH" w:eastAsia="Times New Roman" w:hAnsi=".VnTimeH" w:cs=".VnTimeH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773C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.VnTime" w:eastAsia="Times New Roman" w:hAnsi=".VnTime" w:cs=".VnTime"/>
      <w:color w:val="0000FF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773C2"/>
    <w:rPr>
      <w:rFonts w:ascii=".VnTime" w:eastAsia="Times New Roman" w:hAnsi=".VnTime" w:cs=".VnTime"/>
      <w:color w:val="0000FF"/>
      <w:sz w:val="28"/>
      <w:szCs w:val="28"/>
    </w:rPr>
  </w:style>
  <w:style w:type="paragraph" w:styleId="Header">
    <w:name w:val="header"/>
    <w:basedOn w:val="Normal"/>
    <w:link w:val="HeaderChar"/>
    <w:unhideWhenUsed/>
    <w:rsid w:val="00D52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470"/>
  </w:style>
  <w:style w:type="paragraph" w:styleId="Footer">
    <w:name w:val="footer"/>
    <w:basedOn w:val="Normal"/>
    <w:link w:val="FooterChar"/>
    <w:uiPriority w:val="99"/>
    <w:unhideWhenUsed/>
    <w:rsid w:val="00D52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470"/>
  </w:style>
  <w:style w:type="character" w:customStyle="1" w:styleId="Heading2Char">
    <w:name w:val="Heading 2 Char"/>
    <w:basedOn w:val="DefaultParagraphFont"/>
    <w:link w:val="Heading2"/>
    <w:uiPriority w:val="9"/>
    <w:rsid w:val="00921F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DefaultParagraphFont"/>
    <w:rsid w:val="00921FDD"/>
  </w:style>
  <w:style w:type="paragraph" w:styleId="BalloonText">
    <w:name w:val="Balloon Text"/>
    <w:basedOn w:val="Normal"/>
    <w:link w:val="BalloonTextChar"/>
    <w:uiPriority w:val="99"/>
    <w:semiHidden/>
    <w:unhideWhenUsed/>
    <w:rsid w:val="00B57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25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3D6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972E4-1CD1-4BC5-B7A8-4F27485B0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THE CHINH</dc:creator>
  <cp:lastModifiedBy>USer</cp:lastModifiedBy>
  <cp:revision>10</cp:revision>
  <cp:lastPrinted>2017-02-20T09:02:00Z</cp:lastPrinted>
  <dcterms:created xsi:type="dcterms:W3CDTF">2022-08-27T04:35:00Z</dcterms:created>
  <dcterms:modified xsi:type="dcterms:W3CDTF">2026-07-01T09:02:00Z</dcterms:modified>
</cp:coreProperties>
</file>